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Y="1672"/>
        <w:tblW w:w="1538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55"/>
        <w:gridCol w:w="1842"/>
        <w:gridCol w:w="6387"/>
        <w:gridCol w:w="5604"/>
      </w:tblGrid>
      <w:tr w:rsidR="00CB50F9" w:rsidRPr="00CB50F9" w:rsidTr="00CB50F9">
        <w:trPr>
          <w:trHeight w:val="51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사업분야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Field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상세 구분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Details</w:t>
            </w:r>
          </w:p>
        </w:tc>
      </w:tr>
      <w:tr w:rsidR="00CB50F9" w:rsidRPr="00CB50F9" w:rsidTr="00CB50F9">
        <w:trPr>
          <w:trHeight w:val="51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기동1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Maneuver1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전차, 장갑차 (IFV, MRAP, </w:t>
            </w:r>
            <w:proofErr w:type="spellStart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험비류</w:t>
            </w:r>
            <w:proofErr w:type="spellEnd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포함) 및 관련 부품 등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Tanks and other </w:t>
            </w:r>
            <w:proofErr w:type="spellStart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armoured</w:t>
            </w:r>
            <w:proofErr w:type="spellEnd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fighting vehicles, </w:t>
            </w:r>
            <w:proofErr w:type="spellStart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motorised</w:t>
            </w:r>
            <w:proofErr w:type="spellEnd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including parts</w:t>
            </w:r>
          </w:p>
        </w:tc>
      </w:tr>
      <w:tr w:rsidR="00CB50F9" w:rsidRPr="00CB50F9" w:rsidTr="00CB50F9">
        <w:trPr>
          <w:trHeight w:val="51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기동2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Maneuver2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군용트럭, 급수차 및 관련 부품 등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Military truck, supply truck </w:t>
            </w:r>
            <w:proofErr w:type="spellStart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etc</w:t>
            </w:r>
            <w:proofErr w:type="spellEnd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including parts</w:t>
            </w:r>
          </w:p>
        </w:tc>
      </w:tr>
      <w:tr w:rsidR="00CB50F9" w:rsidRPr="00CB50F9" w:rsidTr="00CB50F9">
        <w:trPr>
          <w:trHeight w:val="51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항공1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Aircraft1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군용 비행기 (고정익) 및 관련 부품 (프로펠러, 엔진 포함) 등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proofErr w:type="spellStart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Aeroplanes</w:t>
            </w:r>
            <w:proofErr w:type="spellEnd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and other powered aircraft including parts</w:t>
            </w:r>
          </w:p>
        </w:tc>
      </w:tr>
      <w:tr w:rsidR="00CB50F9" w:rsidRPr="00CB50F9" w:rsidTr="00CB50F9">
        <w:trPr>
          <w:trHeight w:val="51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항공2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Aircraft2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군용헬기 및 관련 부품(프로펠러, 엔진 포함) 등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Helicopters including parts</w:t>
            </w:r>
          </w:p>
        </w:tc>
      </w:tr>
      <w:tr w:rsidR="00CB50F9" w:rsidRPr="00CB50F9" w:rsidTr="00CB50F9">
        <w:trPr>
          <w:trHeight w:val="51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함정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Warship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군함, 및 관련 부품 (엔진, 잠망경) 등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Warships of all kinds including parts</w:t>
            </w:r>
          </w:p>
        </w:tc>
      </w:tr>
      <w:tr w:rsidR="00CB50F9" w:rsidRPr="00CB50F9" w:rsidTr="00CB50F9">
        <w:trPr>
          <w:trHeight w:val="51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화력1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Firepowers1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화약, 폭약, 탄약 및 관련 부품 등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Propellent, powders, </w:t>
            </w:r>
          </w:p>
        </w:tc>
      </w:tr>
      <w:tr w:rsidR="00CB50F9" w:rsidRPr="00CB50F9" w:rsidTr="00CB50F9">
        <w:trPr>
          <w:trHeight w:val="51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화력2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Firepowers2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대포, 총기 및 관련 부품 (</w:t>
            </w:r>
            <w:proofErr w:type="spellStart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피카트니</w:t>
            </w:r>
            <w:proofErr w:type="spellEnd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레일, 광학장비 포함) 등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Artillery weapons, rifles and parts</w:t>
            </w:r>
          </w:p>
        </w:tc>
      </w:tr>
      <w:tr w:rsidR="00CB50F9" w:rsidRPr="00CB50F9" w:rsidTr="00CB50F9">
        <w:trPr>
          <w:trHeight w:val="51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미사일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proofErr w:type="spellStart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Missle</w:t>
            </w:r>
            <w:proofErr w:type="spellEnd"/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어뢰 및 로켓 (로켓/화염/유탄발사기, 발사관 및 발사장치) 등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Rocket / grenade launchers, torpedo and similar projectors</w:t>
            </w:r>
          </w:p>
        </w:tc>
      </w:tr>
      <w:tr w:rsidR="00CB50F9" w:rsidRPr="00CB50F9" w:rsidTr="00CB50F9">
        <w:trPr>
          <w:trHeight w:val="51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위생/화생방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CBRN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제독차량, 군용 </w:t>
            </w:r>
            <w:proofErr w:type="spellStart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엠뷸런스</w:t>
            </w:r>
            <w:proofErr w:type="spellEnd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, 기타 화생방 품목 등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Ambulance, special </w:t>
            </w:r>
            <w:proofErr w:type="spellStart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equiped</w:t>
            </w:r>
            <w:proofErr w:type="spellEnd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vehicle and others</w:t>
            </w:r>
          </w:p>
        </w:tc>
      </w:tr>
      <w:tr w:rsidR="00CB50F9" w:rsidRPr="00CB50F9" w:rsidTr="00CB50F9">
        <w:trPr>
          <w:trHeight w:val="51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통신/전자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Communication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군용 통신장비 (케이블 포함), 지휘 및 네트워크 시스템 등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Communication, network system </w:t>
            </w:r>
            <w:proofErr w:type="spellStart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etc</w:t>
            </w:r>
            <w:proofErr w:type="spellEnd"/>
          </w:p>
        </w:tc>
      </w:tr>
      <w:tr w:rsidR="00CB50F9" w:rsidRPr="00CB50F9" w:rsidTr="00CB50F9">
        <w:trPr>
          <w:trHeight w:val="51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정찰/</w:t>
            </w:r>
            <w:proofErr w:type="spellStart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드론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Reconnaissance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군용 </w:t>
            </w:r>
            <w:proofErr w:type="spellStart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드론</w:t>
            </w:r>
            <w:proofErr w:type="spellEnd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(ISR 목적 포함), 정찰/감시 시스템 등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ISR Drone, ISR system</w:t>
            </w:r>
          </w:p>
        </w:tc>
      </w:tr>
      <w:tr w:rsidR="00CB50F9" w:rsidRPr="00CB50F9" w:rsidTr="00CB50F9">
        <w:trPr>
          <w:trHeight w:val="51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피복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Clothing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군용 피복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Military clothing</w:t>
            </w:r>
          </w:p>
        </w:tc>
      </w:tr>
      <w:tr w:rsidR="00CB50F9" w:rsidRPr="00CB50F9" w:rsidTr="00CB50F9">
        <w:trPr>
          <w:trHeight w:val="51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보안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Security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포렌식 장비, 군용 보안 품목 등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Forensics, military grade security items</w:t>
            </w:r>
          </w:p>
        </w:tc>
      </w:tr>
      <w:tr w:rsidR="00CB50F9" w:rsidRPr="00CB50F9" w:rsidTr="00CB50F9">
        <w:trPr>
          <w:trHeight w:val="51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치안/</w:t>
            </w:r>
            <w:proofErr w:type="spellStart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비살상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Non-lethal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제압장비, </w:t>
            </w:r>
            <w:proofErr w:type="spellStart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테이저건</w:t>
            </w:r>
            <w:proofErr w:type="spellEnd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, </w:t>
            </w:r>
            <w:proofErr w:type="spellStart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비살상</w:t>
            </w:r>
            <w:proofErr w:type="spellEnd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무기체계 등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Non-lethal weapon system</w:t>
            </w:r>
          </w:p>
        </w:tc>
      </w:tr>
      <w:tr w:rsidR="00CB50F9" w:rsidRPr="00CB50F9" w:rsidTr="00CB50F9">
        <w:trPr>
          <w:trHeight w:val="51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기타 </w:t>
            </w:r>
            <w:proofErr w:type="spellStart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소〮부〮장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Others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방산/보안 분야 적용 가능 </w:t>
            </w:r>
            <w:proofErr w:type="spellStart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소재·부품·장비</w:t>
            </w:r>
            <w:proofErr w:type="spellEnd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등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F9" w:rsidRPr="00CB50F9" w:rsidRDefault="00CB50F9" w:rsidP="00CB50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Other materials, parts, components, </w:t>
            </w:r>
            <w:proofErr w:type="spellStart"/>
            <w:r w:rsidRPr="00CB50F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equipments</w:t>
            </w:r>
            <w:proofErr w:type="spellEnd"/>
          </w:p>
        </w:tc>
      </w:tr>
    </w:tbl>
    <w:p w:rsidR="00CB50F9" w:rsidRPr="00CB50F9" w:rsidRDefault="00CB50F9">
      <w:pPr>
        <w:rPr>
          <w:rFonts w:ascii="휴먼둥근헤드라인" w:eastAsia="휴먼둥근헤드라인" w:hint="eastAsia"/>
          <w:sz w:val="32"/>
        </w:rPr>
      </w:pPr>
      <w:r w:rsidRPr="00CB50F9">
        <w:rPr>
          <w:rFonts w:ascii="휴먼둥근헤드라인" w:eastAsia="휴먼둥근헤드라인" w:hint="eastAsia"/>
          <w:sz w:val="32"/>
        </w:rPr>
        <w:t>Business Category 참고</w:t>
      </w:r>
      <w:bookmarkStart w:id="0" w:name="_GoBack"/>
      <w:bookmarkEnd w:id="0"/>
    </w:p>
    <w:sectPr w:rsidR="00CB50F9" w:rsidRPr="00CB50F9" w:rsidSect="00CB50F9">
      <w:pgSz w:w="16838" w:h="11906" w:orient="landscape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0F9"/>
    <w:rsid w:val="00CB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BA323"/>
  <w15:chartTrackingRefBased/>
  <w15:docId w15:val="{4EFBEBA5-9FC5-438E-855E-65AA8826F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2024-01-30T10:08:00Z</dcterms:created>
  <dcterms:modified xsi:type="dcterms:W3CDTF">2024-01-30T10:15:00Z</dcterms:modified>
</cp:coreProperties>
</file>